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34362" w14:textId="5875B757" w:rsidR="00923905" w:rsidRDefault="007004ED" w:rsidP="00923905">
      <w:pPr>
        <w:spacing w:before="100" w:beforeAutospacing="1" w:after="100" w:afterAutospacing="1" w:line="240" w:lineRule="auto"/>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V</w:t>
      </w:r>
      <w:r w:rsidR="00923905" w:rsidRPr="00DF4706">
        <w:rPr>
          <w:rFonts w:ascii="Times New Roman" w:eastAsia="Times New Roman" w:hAnsi="Times New Roman" w:cs="Times New Roman"/>
          <w:b/>
          <w:bCs/>
          <w:sz w:val="28"/>
          <w:szCs w:val="28"/>
        </w:rPr>
        <w:t xml:space="preserve">iking Cold Solutions ™ </w:t>
      </w:r>
      <w:r w:rsidR="00923905">
        <w:rPr>
          <w:rFonts w:ascii="Times New Roman" w:eastAsia="Times New Roman" w:hAnsi="Times New Roman" w:cs="Times New Roman"/>
          <w:b/>
          <w:bCs/>
          <w:sz w:val="28"/>
          <w:szCs w:val="28"/>
        </w:rPr>
        <w:t>delivers</w:t>
      </w:r>
      <w:r w:rsidR="00923905" w:rsidRPr="00DF4706">
        <w:rPr>
          <w:rFonts w:ascii="Times New Roman" w:eastAsia="Times New Roman" w:hAnsi="Times New Roman" w:cs="Times New Roman"/>
          <w:b/>
          <w:bCs/>
          <w:sz w:val="28"/>
          <w:szCs w:val="28"/>
        </w:rPr>
        <w:t xml:space="preserve"> </w:t>
      </w:r>
      <w:r w:rsidR="00923905">
        <w:rPr>
          <w:rFonts w:ascii="Times New Roman" w:eastAsia="Times New Roman" w:hAnsi="Times New Roman" w:cs="Times New Roman"/>
          <w:b/>
          <w:bCs/>
          <w:sz w:val="28"/>
          <w:szCs w:val="28"/>
        </w:rPr>
        <w:t xml:space="preserve">green, </w:t>
      </w:r>
      <w:r w:rsidR="00923905" w:rsidRPr="00DF4706">
        <w:rPr>
          <w:rFonts w:ascii="Times New Roman" w:eastAsia="Times New Roman" w:hAnsi="Times New Roman" w:cs="Times New Roman"/>
          <w:b/>
          <w:bCs/>
          <w:sz w:val="28"/>
          <w:szCs w:val="28"/>
        </w:rPr>
        <w:t>cost-effective</w:t>
      </w:r>
      <w:r w:rsidR="00923905">
        <w:rPr>
          <w:rFonts w:ascii="Times New Roman" w:eastAsia="Times New Roman" w:hAnsi="Times New Roman" w:cs="Times New Roman"/>
          <w:b/>
          <w:bCs/>
          <w:sz w:val="28"/>
          <w:szCs w:val="28"/>
        </w:rPr>
        <w:t xml:space="preserve"> energy saving technology </w:t>
      </w:r>
      <w:r w:rsidR="00A16B6B">
        <w:rPr>
          <w:rFonts w:ascii="Times New Roman" w:eastAsia="Times New Roman" w:hAnsi="Times New Roman" w:cs="Times New Roman"/>
          <w:b/>
          <w:bCs/>
          <w:sz w:val="28"/>
          <w:szCs w:val="28"/>
        </w:rPr>
        <w:t xml:space="preserve">to </w:t>
      </w:r>
      <w:r w:rsidR="00DF1969">
        <w:rPr>
          <w:rFonts w:ascii="Times New Roman" w:eastAsia="Times New Roman" w:hAnsi="Times New Roman" w:cs="Times New Roman"/>
          <w:b/>
          <w:bCs/>
          <w:sz w:val="28"/>
          <w:szCs w:val="28"/>
        </w:rPr>
        <w:t>help provide</w:t>
      </w:r>
      <w:r w:rsidR="00691D10">
        <w:rPr>
          <w:rFonts w:ascii="Times New Roman" w:eastAsia="Times New Roman" w:hAnsi="Times New Roman" w:cs="Times New Roman"/>
          <w:b/>
          <w:bCs/>
          <w:sz w:val="28"/>
          <w:szCs w:val="28"/>
        </w:rPr>
        <w:t xml:space="preserve"> </w:t>
      </w:r>
      <w:r w:rsidR="00A16B6B">
        <w:rPr>
          <w:rFonts w:ascii="Times New Roman" w:eastAsia="Times New Roman" w:hAnsi="Times New Roman" w:cs="Times New Roman"/>
          <w:b/>
          <w:bCs/>
          <w:sz w:val="28"/>
          <w:szCs w:val="28"/>
        </w:rPr>
        <w:t xml:space="preserve">100,000 </w:t>
      </w:r>
      <w:r w:rsidR="00691D10">
        <w:rPr>
          <w:rFonts w:ascii="Times New Roman" w:eastAsia="Times New Roman" w:hAnsi="Times New Roman" w:cs="Times New Roman"/>
          <w:b/>
          <w:bCs/>
          <w:sz w:val="28"/>
          <w:szCs w:val="28"/>
        </w:rPr>
        <w:t xml:space="preserve">meals to hungry </w:t>
      </w:r>
      <w:r w:rsidR="00A16B6B">
        <w:rPr>
          <w:rFonts w:ascii="Times New Roman" w:eastAsia="Times New Roman" w:hAnsi="Times New Roman" w:cs="Times New Roman"/>
          <w:b/>
          <w:bCs/>
          <w:sz w:val="28"/>
          <w:szCs w:val="28"/>
        </w:rPr>
        <w:t>San Diegans</w:t>
      </w:r>
    </w:p>
    <w:p w14:paraId="670D005C" w14:textId="5480D943" w:rsidR="00923905" w:rsidRPr="00311FF3" w:rsidRDefault="007004ED" w:rsidP="007004ED">
      <w:pPr>
        <w:spacing w:before="100" w:beforeAutospacing="1" w:after="100" w:afterAutospacing="1" w:line="240" w:lineRule="auto"/>
        <w:jc w:val="center"/>
        <w:outlineLvl w:val="1"/>
        <w:rPr>
          <w:rFonts w:ascii="Times New Roman" w:eastAsia="Times New Roman" w:hAnsi="Times New Roman" w:cs="Times New Roman"/>
          <w:b/>
          <w:bCs/>
        </w:rPr>
      </w:pPr>
      <w:r w:rsidRPr="00311FF3">
        <w:rPr>
          <w:rFonts w:ascii="Times New Roman" w:eastAsia="Times New Roman" w:hAnsi="Times New Roman" w:cs="Times New Roman"/>
          <w:b/>
          <w:bCs/>
        </w:rPr>
        <w:t>Solar Thermal Energy Sto</w:t>
      </w:r>
      <w:r w:rsidR="00351151" w:rsidRPr="00311FF3">
        <w:rPr>
          <w:rFonts w:ascii="Times New Roman" w:eastAsia="Times New Roman" w:hAnsi="Times New Roman" w:cs="Times New Roman"/>
          <w:b/>
          <w:bCs/>
        </w:rPr>
        <w:t xml:space="preserve">rage </w:t>
      </w:r>
      <w:r w:rsidR="00AA3005">
        <w:rPr>
          <w:rFonts w:ascii="Times New Roman" w:eastAsia="Times New Roman" w:hAnsi="Times New Roman" w:cs="Times New Roman"/>
          <w:b/>
          <w:bCs/>
        </w:rPr>
        <w:t>provides</w:t>
      </w:r>
      <w:r w:rsidRPr="00311FF3">
        <w:rPr>
          <w:rFonts w:ascii="Times New Roman" w:eastAsia="Times New Roman" w:hAnsi="Times New Roman" w:cs="Times New Roman"/>
          <w:b/>
          <w:bCs/>
        </w:rPr>
        <w:t xml:space="preserve"> significant cost savings and carbon emission reduction</w:t>
      </w:r>
    </w:p>
    <w:p w14:paraId="78D3A9B4" w14:textId="0AA419EC" w:rsidR="00A16B6B" w:rsidRDefault="00A16B6B" w:rsidP="00A16B6B">
      <w:pPr>
        <w:pStyle w:val="NormalWeb"/>
      </w:pPr>
      <w:r>
        <w:t>HOUSTON, </w:t>
      </w:r>
      <w:r w:rsidR="00060474">
        <w:t>June 1</w:t>
      </w:r>
      <w:r>
        <w:t>, 2016 /PRNewswire/ -- Viking Cold Solutions has completed another energy efficiency installation, h</w:t>
      </w:r>
      <w:r w:rsidR="00AA3005">
        <w:t>elping the San Diego Food Bank-the largest hunger relief o</w:t>
      </w:r>
      <w:r>
        <w:t xml:space="preserve">rganization in </w:t>
      </w:r>
      <w:r w:rsidRPr="00A16B6B">
        <w:rPr>
          <w:bCs/>
        </w:rPr>
        <w:t>San</w:t>
      </w:r>
      <w:r w:rsidRPr="00A16B6B">
        <w:t xml:space="preserve"> </w:t>
      </w:r>
      <w:r w:rsidRPr="00A16B6B">
        <w:rPr>
          <w:bCs/>
        </w:rPr>
        <w:t>Diego</w:t>
      </w:r>
      <w:r w:rsidR="00EE5F7E">
        <w:t xml:space="preserve"> County-</w:t>
      </w:r>
      <w:r w:rsidR="007004ED">
        <w:t xml:space="preserve">reduce costs and feed over 100,000 </w:t>
      </w:r>
      <w:r w:rsidR="00691D10">
        <w:t xml:space="preserve">meals to hungry </w:t>
      </w:r>
      <w:r w:rsidR="007004ED">
        <w:t>San Diegans.</w:t>
      </w:r>
    </w:p>
    <w:p w14:paraId="6B2247E3" w14:textId="4DA2AAAE" w:rsidR="00A16B6B" w:rsidRDefault="00351151" w:rsidP="00334085">
      <w:pPr>
        <w:pStyle w:val="NormalWeb"/>
      </w:pPr>
      <w:r w:rsidRPr="00351151">
        <w:rPr>
          <w:noProof/>
        </w:rPr>
        <w:drawing>
          <wp:anchor distT="0" distB="0" distL="114300" distR="114300" simplePos="0" relativeHeight="251658752" behindDoc="1" locked="0" layoutInCell="1" allowOverlap="1" wp14:anchorId="41BD95A2" wp14:editId="78DE00F2">
            <wp:simplePos x="0" y="0"/>
            <wp:positionH relativeFrom="column">
              <wp:posOffset>3619500</wp:posOffset>
            </wp:positionH>
            <wp:positionV relativeFrom="paragraph">
              <wp:posOffset>9525</wp:posOffset>
            </wp:positionV>
            <wp:extent cx="2393315" cy="1638300"/>
            <wp:effectExtent l="0" t="0" r="6985" b="0"/>
            <wp:wrapTight wrapText="bothSides">
              <wp:wrapPolygon edited="0">
                <wp:start x="0" y="0"/>
                <wp:lineTo x="0" y="21349"/>
                <wp:lineTo x="21491" y="21349"/>
                <wp:lineTo x="21491" y="0"/>
                <wp:lineTo x="0" y="0"/>
              </wp:wrapPolygon>
            </wp:wrapTight>
            <wp:docPr id="1" name="Picture 1" descr="DSC_1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_163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93315"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6B6B">
        <w:t xml:space="preserve">Jacobs &amp; Cushman San Diego Food Bank has installed Viking Cold's </w:t>
      </w:r>
      <w:r w:rsidR="007004ED">
        <w:t>patented S</w:t>
      </w:r>
      <w:r w:rsidR="00A16B6B">
        <w:t xml:space="preserve">olar </w:t>
      </w:r>
      <w:r w:rsidR="007004ED">
        <w:t>Thermal Energy Storage S</w:t>
      </w:r>
      <w:r w:rsidR="00A16B6B">
        <w:t xml:space="preserve">ystem that </w:t>
      </w:r>
      <w:r w:rsidR="00EE5F7E">
        <w:t>leverages</w:t>
      </w:r>
      <w:r w:rsidR="007004ED">
        <w:t xml:space="preserve"> rooftop photo</w:t>
      </w:r>
      <w:r w:rsidR="00EE5F7E">
        <w:t>voltaic during the day and</w:t>
      </w:r>
      <w:r w:rsidR="00A16B6B">
        <w:t xml:space="preserve"> </w:t>
      </w:r>
      <w:r w:rsidR="007004ED">
        <w:t>th</w:t>
      </w:r>
      <w:r w:rsidR="00006902">
        <w:t>ermal energy storage at night. When PV generation is unavailable, the system reduces electricity consumption by 95 perce</w:t>
      </w:r>
      <w:r w:rsidR="007004ED">
        <w:t xml:space="preserve">nt, </w:t>
      </w:r>
      <w:r w:rsidR="00334085">
        <w:t>delivering green, cost-effective, around-the-clock energy management.</w:t>
      </w:r>
      <w:r w:rsidR="007004ED">
        <w:t> The system is among 24</w:t>
      </w:r>
      <w:r w:rsidR="00A16B6B">
        <w:t xml:space="preserve"> built and installed by Viking</w:t>
      </w:r>
      <w:r w:rsidR="00311FF3">
        <w:t xml:space="preserve"> Cold</w:t>
      </w:r>
      <w:r w:rsidR="00A16B6B">
        <w:t xml:space="preserve"> </w:t>
      </w:r>
      <w:r w:rsidR="00006902">
        <w:t xml:space="preserve">Solutions </w:t>
      </w:r>
      <w:r w:rsidR="00A16B6B">
        <w:t>in cold storage warehous</w:t>
      </w:r>
      <w:r w:rsidR="007004ED">
        <w:t xml:space="preserve">es </w:t>
      </w:r>
      <w:r w:rsidR="000322ED">
        <w:t xml:space="preserve">and </w:t>
      </w:r>
      <w:r w:rsidR="00006902">
        <w:t xml:space="preserve">grocery stores </w:t>
      </w:r>
      <w:r w:rsidR="007004ED">
        <w:t>in Bermuda, Puerto Rico, St. T</w:t>
      </w:r>
      <w:r w:rsidR="00A16B6B">
        <w:t>homas, California, New Mexico and Texas.</w:t>
      </w:r>
    </w:p>
    <w:p w14:paraId="1D2CC614" w14:textId="7CC12FEF" w:rsidR="00A240FC" w:rsidRPr="00311FF3" w:rsidRDefault="00A240FC" w:rsidP="00A240FC">
      <w:pPr>
        <w:rPr>
          <w:rFonts w:ascii="Times New Roman" w:hAnsi="Times New Roman" w:cs="Times New Roman"/>
          <w:color w:val="000000" w:themeColor="text1"/>
          <w:sz w:val="24"/>
          <w:szCs w:val="24"/>
          <w:shd w:val="clear" w:color="auto" w:fill="FFFFFF"/>
        </w:rPr>
      </w:pPr>
      <w:r w:rsidRPr="00311FF3">
        <w:rPr>
          <w:rFonts w:ascii="Times New Roman" w:eastAsia="Times New Roman" w:hAnsi="Times New Roman" w:cs="Times New Roman"/>
          <w:color w:val="000000" w:themeColor="text1"/>
          <w:sz w:val="24"/>
          <w:szCs w:val="24"/>
        </w:rPr>
        <w:t>“To combat hunger in our county, the Jacobs &amp; Cushman San Diego Food Bank will distribute more than 22 million pounds of food this year.”</w:t>
      </w:r>
      <w:r w:rsidR="00923905" w:rsidRPr="00311FF3">
        <w:rPr>
          <w:rFonts w:ascii="Times New Roman" w:eastAsia="Times New Roman" w:hAnsi="Times New Roman" w:cs="Times New Roman"/>
          <w:color w:val="000000" w:themeColor="text1"/>
          <w:sz w:val="24"/>
          <w:szCs w:val="24"/>
        </w:rPr>
        <w:t xml:space="preserve"> said Casey Castillo</w:t>
      </w:r>
      <w:r w:rsidR="00351151" w:rsidRPr="00311FF3">
        <w:rPr>
          <w:rFonts w:ascii="Times New Roman" w:eastAsia="Times New Roman" w:hAnsi="Times New Roman" w:cs="Times New Roman"/>
          <w:color w:val="000000" w:themeColor="text1"/>
          <w:sz w:val="24"/>
          <w:szCs w:val="24"/>
        </w:rPr>
        <w:t xml:space="preserve">, </w:t>
      </w:r>
      <w:r w:rsidR="007049BB">
        <w:rPr>
          <w:rFonts w:ascii="Times New Roman" w:eastAsia="Times New Roman" w:hAnsi="Times New Roman" w:cs="Times New Roman"/>
          <w:color w:val="000000" w:themeColor="text1"/>
          <w:sz w:val="24"/>
          <w:szCs w:val="24"/>
        </w:rPr>
        <w:t xml:space="preserve">VP of Finance and </w:t>
      </w:r>
      <w:r w:rsidR="00006902">
        <w:rPr>
          <w:rFonts w:ascii="Times New Roman" w:eastAsia="Times New Roman" w:hAnsi="Times New Roman" w:cs="Times New Roman"/>
          <w:color w:val="000000" w:themeColor="text1"/>
          <w:sz w:val="24"/>
          <w:szCs w:val="24"/>
        </w:rPr>
        <w:t>Administration</w:t>
      </w:r>
      <w:r w:rsidR="007049BB">
        <w:rPr>
          <w:rFonts w:ascii="Times New Roman" w:eastAsia="Times New Roman" w:hAnsi="Times New Roman" w:cs="Times New Roman"/>
          <w:color w:val="000000" w:themeColor="text1"/>
          <w:sz w:val="24"/>
          <w:szCs w:val="24"/>
        </w:rPr>
        <w:t>.</w:t>
      </w:r>
      <w:r w:rsidR="00923905" w:rsidRPr="00311FF3">
        <w:rPr>
          <w:rFonts w:ascii="Times New Roman" w:eastAsia="Times New Roman" w:hAnsi="Times New Roman" w:cs="Times New Roman"/>
          <w:color w:val="000000" w:themeColor="text1"/>
          <w:sz w:val="24"/>
          <w:szCs w:val="24"/>
        </w:rPr>
        <w:t xml:space="preserve">  </w:t>
      </w:r>
      <w:r w:rsidRPr="00311FF3">
        <w:rPr>
          <w:rFonts w:ascii="Times New Roman" w:hAnsi="Times New Roman" w:cs="Times New Roman"/>
          <w:color w:val="000000" w:themeColor="text1"/>
          <w:sz w:val="24"/>
          <w:szCs w:val="24"/>
          <w:shd w:val="clear" w:color="auto" w:fill="FFFFFF"/>
        </w:rPr>
        <w:t>“This solution fits in perfectly with our energy efficiency initiative – where we have already completed numerous cost-effective measures.  Ou</w:t>
      </w:r>
      <w:r w:rsidR="00A16B6B" w:rsidRPr="00311FF3">
        <w:rPr>
          <w:rFonts w:ascii="Times New Roman" w:hAnsi="Times New Roman" w:cs="Times New Roman"/>
          <w:color w:val="000000" w:themeColor="text1"/>
          <w:sz w:val="24"/>
          <w:szCs w:val="24"/>
          <w:shd w:val="clear" w:color="auto" w:fill="FFFFFF"/>
        </w:rPr>
        <w:t xml:space="preserve">r hope is that installing Solar </w:t>
      </w:r>
      <w:r w:rsidRPr="00311FF3">
        <w:rPr>
          <w:rFonts w:ascii="Times New Roman" w:hAnsi="Times New Roman" w:cs="Times New Roman"/>
          <w:color w:val="000000" w:themeColor="text1"/>
          <w:sz w:val="24"/>
          <w:szCs w:val="24"/>
          <w:shd w:val="clear" w:color="auto" w:fill="FFFFFF"/>
        </w:rPr>
        <w:t xml:space="preserve">Thermal </w:t>
      </w:r>
      <w:r w:rsidR="00A16B6B" w:rsidRPr="00311FF3">
        <w:rPr>
          <w:rFonts w:ascii="Times New Roman" w:hAnsi="Times New Roman" w:cs="Times New Roman"/>
          <w:color w:val="000000" w:themeColor="text1"/>
          <w:sz w:val="24"/>
          <w:szCs w:val="24"/>
          <w:shd w:val="clear" w:color="auto" w:fill="FFFFFF"/>
        </w:rPr>
        <w:t xml:space="preserve">Energy </w:t>
      </w:r>
      <w:r w:rsidRPr="00311FF3">
        <w:rPr>
          <w:rFonts w:ascii="Times New Roman" w:hAnsi="Times New Roman" w:cs="Times New Roman"/>
          <w:color w:val="000000" w:themeColor="text1"/>
          <w:sz w:val="24"/>
          <w:szCs w:val="24"/>
          <w:shd w:val="clear" w:color="auto" w:fill="FFFFFF"/>
        </w:rPr>
        <w:t>Storage will not only allow us to add thermal backup protection, leverage our solar system, and increase temperature stability, but most importantly, the savings will allow us to provide an additional one hundred thousand meals to hungry San Diegans over the life of the system.”</w:t>
      </w:r>
    </w:p>
    <w:p w14:paraId="6FD14314" w14:textId="742487C7" w:rsidR="0040332E" w:rsidRPr="00D33457" w:rsidRDefault="00D33457" w:rsidP="00A240FC">
      <w:pPr>
        <w:rPr>
          <w:rFonts w:ascii="Times New Roman" w:eastAsia="Times New Roman" w:hAnsi="Times New Roman" w:cs="Times New Roman"/>
          <w:sz w:val="24"/>
          <w:szCs w:val="24"/>
        </w:rPr>
      </w:pPr>
      <w:r w:rsidRPr="00D33457">
        <w:rPr>
          <w:rFonts w:ascii="Times New Roman" w:hAnsi="Times New Roman" w:cs="Times New Roman"/>
          <w:sz w:val="24"/>
          <w:szCs w:val="24"/>
        </w:rPr>
        <w:t xml:space="preserve"> </w:t>
      </w:r>
      <w:r w:rsidR="0040332E" w:rsidRPr="00D33457">
        <w:rPr>
          <w:rFonts w:ascii="Times New Roman" w:hAnsi="Times New Roman" w:cs="Times New Roman"/>
          <w:sz w:val="24"/>
          <w:szCs w:val="24"/>
        </w:rPr>
        <w:t xml:space="preserve">“Our installation of thermal energy storage at San Diego Food Bank perfectly portrays our company focus on efficiency and sustainability” said James Bell, CEO of Viking Cold Solutions. “When our thermal energy storage technology is paired with solar generation, the result is an </w:t>
      </w:r>
      <w:r w:rsidR="0040332E" w:rsidRPr="00D33457">
        <w:rPr>
          <w:rFonts w:ascii="Times New Roman" w:hAnsi="Times New Roman" w:cs="Times New Roman"/>
          <w:sz w:val="24"/>
          <w:szCs w:val="24"/>
        </w:rPr>
        <w:t>efficient, on-demand</w:t>
      </w:r>
      <w:r w:rsidRPr="00D33457">
        <w:rPr>
          <w:rFonts w:ascii="Times New Roman" w:hAnsi="Times New Roman" w:cs="Times New Roman"/>
          <w:sz w:val="24"/>
          <w:szCs w:val="24"/>
        </w:rPr>
        <w:t>, green</w:t>
      </w:r>
      <w:r w:rsidR="0040332E" w:rsidRPr="00D33457">
        <w:rPr>
          <w:rFonts w:ascii="Times New Roman" w:hAnsi="Times New Roman" w:cs="Times New Roman"/>
          <w:sz w:val="24"/>
          <w:szCs w:val="24"/>
        </w:rPr>
        <w:t xml:space="preserve"> energy solution. The Viking Cold</w:t>
      </w:r>
      <w:r w:rsidRPr="00D33457">
        <w:rPr>
          <w:rFonts w:ascii="Times New Roman" w:hAnsi="Times New Roman" w:cs="Times New Roman"/>
          <w:sz w:val="24"/>
          <w:szCs w:val="24"/>
        </w:rPr>
        <w:t xml:space="preserve"> Solar Energy S</w:t>
      </w:r>
      <w:r w:rsidR="0040332E" w:rsidRPr="00D33457">
        <w:rPr>
          <w:rFonts w:ascii="Times New Roman" w:hAnsi="Times New Roman" w:cs="Times New Roman"/>
          <w:sz w:val="24"/>
          <w:szCs w:val="24"/>
        </w:rPr>
        <w:t>torage solution extends the benefits of PV long after the sun goes down; effectively removing the freezer from the electrical grid.”</w:t>
      </w:r>
    </w:p>
    <w:p w14:paraId="77B7C700" w14:textId="70BACBC4" w:rsidR="007004ED" w:rsidRPr="00334085" w:rsidRDefault="00334085" w:rsidP="004C331F">
      <w:pPr>
        <w:spacing w:before="100" w:beforeAutospacing="1" w:after="100" w:afterAutospacing="1"/>
        <w:rPr>
          <w:rFonts w:ascii="Times New Roman" w:hAnsi="Times New Roman" w:cs="Times New Roman"/>
          <w:sz w:val="24"/>
          <w:szCs w:val="24"/>
        </w:rPr>
      </w:pPr>
      <w:r w:rsidRPr="00334085">
        <w:rPr>
          <w:rFonts w:ascii="Times New Roman" w:eastAsia="Times New Roman" w:hAnsi="Times New Roman" w:cs="Times New Roman"/>
          <w:sz w:val="24"/>
          <w:szCs w:val="24"/>
        </w:rPr>
        <w:t xml:space="preserve">The Viking Cold’s </w:t>
      </w:r>
      <w:r w:rsidR="00006902">
        <w:rPr>
          <w:rFonts w:ascii="Times New Roman" w:eastAsia="Times New Roman" w:hAnsi="Times New Roman" w:cs="Times New Roman"/>
          <w:sz w:val="24"/>
          <w:szCs w:val="24"/>
        </w:rPr>
        <w:t xml:space="preserve">Thermal Energy Storage </w:t>
      </w:r>
      <w:r w:rsidRPr="00334085">
        <w:rPr>
          <w:rFonts w:ascii="Times New Roman" w:eastAsia="Times New Roman" w:hAnsi="Times New Roman" w:cs="Times New Roman"/>
          <w:sz w:val="24"/>
          <w:szCs w:val="24"/>
        </w:rPr>
        <w:t>solution couldn’t come at a better time for Ca</w:t>
      </w:r>
      <w:r w:rsidR="007049BB">
        <w:rPr>
          <w:rFonts w:ascii="Times New Roman" w:eastAsia="Times New Roman" w:hAnsi="Times New Roman" w:cs="Times New Roman"/>
          <w:sz w:val="24"/>
          <w:szCs w:val="24"/>
        </w:rPr>
        <w:t>lifornia utilities</w:t>
      </w:r>
      <w:r w:rsidRPr="00334085">
        <w:rPr>
          <w:rFonts w:ascii="Times New Roman" w:eastAsia="Times New Roman" w:hAnsi="Times New Roman" w:cs="Times New Roman"/>
          <w:sz w:val="24"/>
          <w:szCs w:val="24"/>
        </w:rPr>
        <w:t xml:space="preserve">. Legislation signed by Governor Brown </w:t>
      </w:r>
      <w:r w:rsidR="00006902">
        <w:rPr>
          <w:rFonts w:ascii="Times New Roman" w:eastAsia="Times New Roman" w:hAnsi="Times New Roman" w:cs="Times New Roman"/>
          <w:sz w:val="24"/>
          <w:szCs w:val="24"/>
        </w:rPr>
        <w:t>will require</w:t>
      </w:r>
      <w:r w:rsidRPr="00334085">
        <w:rPr>
          <w:rFonts w:ascii="Times New Roman" w:eastAsia="Times New Roman" w:hAnsi="Times New Roman" w:cs="Times New Roman"/>
          <w:sz w:val="24"/>
          <w:szCs w:val="24"/>
        </w:rPr>
        <w:t xml:space="preserve"> half of the state’s electricity to come </w:t>
      </w:r>
      <w:bookmarkStart w:id="0" w:name="_GoBack"/>
      <w:bookmarkEnd w:id="0"/>
      <w:r w:rsidRPr="00334085">
        <w:rPr>
          <w:rFonts w:ascii="Times New Roman" w:eastAsia="Times New Roman" w:hAnsi="Times New Roman" w:cs="Times New Roman"/>
          <w:sz w:val="24"/>
          <w:szCs w:val="24"/>
        </w:rPr>
        <w:t xml:space="preserve">from renewable sources such as solar and wind by 2030. </w:t>
      </w:r>
      <w:r w:rsidR="007004ED" w:rsidRPr="00334085">
        <w:rPr>
          <w:rFonts w:ascii="Times New Roman" w:hAnsi="Times New Roman" w:cs="Times New Roman"/>
          <w:sz w:val="24"/>
          <w:szCs w:val="24"/>
        </w:rPr>
        <w:t xml:space="preserve">Utilities </w:t>
      </w:r>
      <w:r w:rsidR="00006902">
        <w:rPr>
          <w:rFonts w:ascii="Times New Roman" w:hAnsi="Times New Roman" w:cs="Times New Roman"/>
          <w:sz w:val="24"/>
          <w:szCs w:val="24"/>
        </w:rPr>
        <w:t xml:space="preserve">can </w:t>
      </w:r>
      <w:r w:rsidR="007004ED" w:rsidRPr="00334085">
        <w:rPr>
          <w:rFonts w:ascii="Times New Roman" w:hAnsi="Times New Roman" w:cs="Times New Roman"/>
          <w:sz w:val="24"/>
          <w:szCs w:val="24"/>
        </w:rPr>
        <w:t xml:space="preserve">benefit from Viking Cold’s </w:t>
      </w:r>
      <w:r w:rsidR="00006902">
        <w:rPr>
          <w:rFonts w:ascii="Times New Roman" w:hAnsi="Times New Roman" w:cs="Times New Roman"/>
          <w:sz w:val="24"/>
          <w:szCs w:val="24"/>
        </w:rPr>
        <w:t xml:space="preserve">Thermal </w:t>
      </w:r>
      <w:r w:rsidR="007004ED" w:rsidRPr="00334085">
        <w:rPr>
          <w:rFonts w:ascii="Times New Roman" w:hAnsi="Times New Roman" w:cs="Times New Roman"/>
          <w:sz w:val="24"/>
          <w:szCs w:val="24"/>
        </w:rPr>
        <w:t>Energ</w:t>
      </w:r>
      <w:r w:rsidR="00006902">
        <w:rPr>
          <w:rFonts w:ascii="Times New Roman" w:hAnsi="Times New Roman" w:cs="Times New Roman"/>
          <w:sz w:val="24"/>
          <w:szCs w:val="24"/>
        </w:rPr>
        <w:t>y Storage solution by providing</w:t>
      </w:r>
      <w:r w:rsidR="00311FF3">
        <w:rPr>
          <w:rFonts w:ascii="Times New Roman" w:hAnsi="Times New Roman" w:cs="Times New Roman"/>
          <w:sz w:val="24"/>
          <w:szCs w:val="24"/>
        </w:rPr>
        <w:t xml:space="preserve"> </w:t>
      </w:r>
      <w:r w:rsidR="00006902">
        <w:rPr>
          <w:rFonts w:ascii="Times New Roman" w:hAnsi="Times New Roman" w:cs="Times New Roman"/>
          <w:sz w:val="24"/>
          <w:szCs w:val="24"/>
        </w:rPr>
        <w:t>storage and demand reduction</w:t>
      </w:r>
      <w:r w:rsidR="00EE5F7E">
        <w:rPr>
          <w:rFonts w:ascii="Times New Roman" w:hAnsi="Times New Roman" w:cs="Times New Roman"/>
          <w:sz w:val="24"/>
          <w:szCs w:val="24"/>
        </w:rPr>
        <w:t xml:space="preserve"> at customer sites, helping </w:t>
      </w:r>
      <w:r w:rsidR="00311FF3">
        <w:rPr>
          <w:rFonts w:ascii="Times New Roman" w:hAnsi="Times New Roman" w:cs="Times New Roman"/>
          <w:sz w:val="24"/>
          <w:szCs w:val="24"/>
        </w:rPr>
        <w:t xml:space="preserve">stabilize the </w:t>
      </w:r>
      <w:r w:rsidR="00EE5F7E">
        <w:rPr>
          <w:rFonts w:ascii="Times New Roman" w:hAnsi="Times New Roman" w:cs="Times New Roman"/>
          <w:sz w:val="24"/>
          <w:szCs w:val="24"/>
        </w:rPr>
        <w:t xml:space="preserve">electricity </w:t>
      </w:r>
      <w:r w:rsidR="00311FF3">
        <w:rPr>
          <w:rFonts w:ascii="Times New Roman" w:hAnsi="Times New Roman" w:cs="Times New Roman"/>
          <w:sz w:val="24"/>
          <w:szCs w:val="24"/>
        </w:rPr>
        <w:t>grid as renewable penetration grows.</w:t>
      </w:r>
    </w:p>
    <w:p w14:paraId="605A31E0" w14:textId="51506170" w:rsidR="00311FF3" w:rsidRDefault="007004ED" w:rsidP="00311FF3">
      <w:pPr>
        <w:rPr>
          <w:rFonts w:ascii="Times New Roman" w:hAnsi="Times New Roman" w:cs="Times New Roman"/>
          <w:sz w:val="24"/>
          <w:szCs w:val="24"/>
        </w:rPr>
      </w:pPr>
      <w:r w:rsidRPr="007004ED">
        <w:rPr>
          <w:rFonts w:ascii="Times New Roman" w:hAnsi="Times New Roman" w:cs="Times New Roman"/>
          <w:sz w:val="24"/>
          <w:szCs w:val="24"/>
        </w:rPr>
        <w:lastRenderedPageBreak/>
        <w:t xml:space="preserve">To learn more, please watch </w:t>
      </w:r>
      <w:hyperlink r:id="rId5" w:history="1">
        <w:r w:rsidRPr="00334085">
          <w:rPr>
            <w:rStyle w:val="Hyperlink"/>
            <w:rFonts w:ascii="Times New Roman" w:hAnsi="Times New Roman" w:cs="Times New Roman"/>
            <w:sz w:val="24"/>
            <w:szCs w:val="24"/>
          </w:rPr>
          <w:t>Viking Cold’s 90 second video</w:t>
        </w:r>
      </w:hyperlink>
      <w:r w:rsidRPr="007004ED">
        <w:rPr>
          <w:rFonts w:ascii="Times New Roman" w:hAnsi="Times New Roman" w:cs="Times New Roman"/>
          <w:sz w:val="24"/>
          <w:szCs w:val="24"/>
        </w:rPr>
        <w:t xml:space="preserve"> which explains how the technology works.</w:t>
      </w:r>
      <w:r w:rsidR="00006902">
        <w:rPr>
          <w:rFonts w:ascii="Times New Roman" w:hAnsi="Times New Roman" w:cs="Times New Roman"/>
          <w:sz w:val="24"/>
          <w:szCs w:val="24"/>
        </w:rPr>
        <w:t xml:space="preserve"> See more details on the San Diego Food Bank Case </w:t>
      </w:r>
      <w:hyperlink r:id="rId6" w:history="1">
        <w:r w:rsidR="00006902" w:rsidRPr="00006902">
          <w:rPr>
            <w:rStyle w:val="Hyperlink"/>
            <w:rFonts w:ascii="Times New Roman" w:hAnsi="Times New Roman" w:cs="Times New Roman"/>
            <w:sz w:val="24"/>
            <w:szCs w:val="24"/>
          </w:rPr>
          <w:t>here.</w:t>
        </w:r>
      </w:hyperlink>
      <w:r w:rsidR="00311FF3">
        <w:rPr>
          <w:rFonts w:ascii="Times New Roman" w:hAnsi="Times New Roman" w:cs="Times New Roman"/>
          <w:sz w:val="24"/>
          <w:szCs w:val="24"/>
        </w:rPr>
        <w:t xml:space="preserve"> </w:t>
      </w:r>
    </w:p>
    <w:p w14:paraId="7F384759" w14:textId="7A05A671" w:rsidR="007004ED" w:rsidRPr="001315D0" w:rsidRDefault="007004ED" w:rsidP="00311FF3">
      <w:pPr>
        <w:rPr>
          <w:rFonts w:ascii="Times New Roman" w:eastAsia="Times New Roman" w:hAnsi="Times New Roman" w:cs="Times New Roman"/>
          <w:i/>
          <w:sz w:val="24"/>
          <w:szCs w:val="24"/>
        </w:rPr>
      </w:pPr>
      <w:r w:rsidRPr="001315D0">
        <w:rPr>
          <w:rFonts w:ascii="Times New Roman" w:eastAsia="Times New Roman" w:hAnsi="Times New Roman" w:cs="Times New Roman"/>
          <w:i/>
          <w:sz w:val="24"/>
          <w:szCs w:val="24"/>
        </w:rPr>
        <w:t>Viking Cold Solutions™ is an energy storage company focused on making the world’s cold storage syst</w:t>
      </w:r>
      <w:r w:rsidR="003C45E8">
        <w:rPr>
          <w:rFonts w:ascii="Times New Roman" w:eastAsia="Times New Roman" w:hAnsi="Times New Roman" w:cs="Times New Roman"/>
          <w:i/>
          <w:sz w:val="24"/>
          <w:szCs w:val="24"/>
        </w:rPr>
        <w:t>ems</w:t>
      </w:r>
      <w:r w:rsidR="00D1232D">
        <w:rPr>
          <w:rFonts w:ascii="Times New Roman" w:eastAsia="Times New Roman" w:hAnsi="Times New Roman" w:cs="Times New Roman"/>
          <w:i/>
          <w:sz w:val="24"/>
          <w:szCs w:val="24"/>
        </w:rPr>
        <w:t xml:space="preserve"> more efficient. Its </w:t>
      </w:r>
      <w:r w:rsidRPr="001315D0">
        <w:rPr>
          <w:rFonts w:ascii="Times New Roman" w:eastAsia="Times New Roman" w:hAnsi="Times New Roman" w:cs="Times New Roman"/>
          <w:i/>
          <w:sz w:val="24"/>
          <w:szCs w:val="24"/>
        </w:rPr>
        <w:t>Thermal Energy Storage Systems have saved their clients over 5</w:t>
      </w:r>
      <w:r w:rsidR="00006902">
        <w:rPr>
          <w:rFonts w:ascii="Times New Roman" w:eastAsia="Times New Roman" w:hAnsi="Times New Roman" w:cs="Times New Roman"/>
          <w:i/>
          <w:sz w:val="24"/>
          <w:szCs w:val="24"/>
        </w:rPr>
        <w:t>9</w:t>
      </w:r>
      <w:r>
        <w:rPr>
          <w:rFonts w:ascii="Times New Roman" w:eastAsia="Times New Roman" w:hAnsi="Times New Roman" w:cs="Times New Roman"/>
          <w:i/>
          <w:sz w:val="24"/>
          <w:szCs w:val="24"/>
        </w:rPr>
        <w:t>00</w:t>
      </w:r>
      <w:r w:rsidRPr="001315D0">
        <w:rPr>
          <w:rFonts w:ascii="Times New Roman" w:eastAsia="Times New Roman" w:hAnsi="Times New Roman" w:cs="Times New Roman"/>
          <w:i/>
          <w:sz w:val="24"/>
          <w:szCs w:val="24"/>
        </w:rPr>
        <w:t xml:space="preserve"> MW</w:t>
      </w:r>
      <w:r w:rsidR="00334085">
        <w:rPr>
          <w:rFonts w:ascii="Times New Roman" w:eastAsia="Times New Roman" w:hAnsi="Times New Roman" w:cs="Times New Roman"/>
          <w:i/>
          <w:sz w:val="24"/>
          <w:szCs w:val="24"/>
        </w:rPr>
        <w:t>h</w:t>
      </w:r>
      <w:r w:rsidRPr="001315D0">
        <w:rPr>
          <w:rFonts w:ascii="Times New Roman" w:eastAsia="Times New Roman" w:hAnsi="Times New Roman" w:cs="Times New Roman"/>
          <w:i/>
          <w:sz w:val="24"/>
          <w:szCs w:val="24"/>
        </w:rPr>
        <w:t xml:space="preserve"> o</w:t>
      </w:r>
      <w:r w:rsidR="00334085">
        <w:rPr>
          <w:rFonts w:ascii="Times New Roman" w:eastAsia="Times New Roman" w:hAnsi="Times New Roman" w:cs="Times New Roman"/>
          <w:i/>
          <w:sz w:val="24"/>
          <w:szCs w:val="24"/>
        </w:rPr>
        <w:t>f energy and have removed over 4000</w:t>
      </w:r>
      <w:r w:rsidRPr="001315D0">
        <w:rPr>
          <w:rFonts w:ascii="Times New Roman" w:eastAsia="Times New Roman" w:hAnsi="Times New Roman" w:cs="Times New Roman"/>
          <w:i/>
          <w:sz w:val="24"/>
          <w:szCs w:val="24"/>
        </w:rPr>
        <w:t xml:space="preserve"> metric tons of Carbon from the air. </w:t>
      </w:r>
      <w:r w:rsidR="00D1232D">
        <w:rPr>
          <w:rFonts w:ascii="Times New Roman" w:eastAsia="Times New Roman" w:hAnsi="Times New Roman" w:cs="Times New Roman"/>
          <w:i/>
          <w:sz w:val="24"/>
          <w:szCs w:val="24"/>
        </w:rPr>
        <w:t xml:space="preserve">Its </w:t>
      </w:r>
      <w:r w:rsidRPr="001315D0">
        <w:rPr>
          <w:rFonts w:ascii="Times New Roman" w:eastAsia="Times New Roman" w:hAnsi="Times New Roman" w:cs="Times New Roman"/>
          <w:i/>
          <w:sz w:val="24"/>
          <w:szCs w:val="24"/>
        </w:rPr>
        <w:t>team has deep expertise in cold storage energy management, supermarket energy management, and thermal energy storage systems.</w:t>
      </w:r>
    </w:p>
    <w:p w14:paraId="2D160D88" w14:textId="11555D19" w:rsidR="007004ED" w:rsidRPr="001315D0" w:rsidRDefault="007004ED" w:rsidP="007004ED">
      <w:pPr>
        <w:spacing w:before="100" w:beforeAutospacing="1" w:after="100" w:afterAutospacing="1" w:line="240" w:lineRule="auto"/>
        <w:rPr>
          <w:rFonts w:ascii="Times New Roman" w:eastAsia="Times New Roman" w:hAnsi="Times New Roman" w:cs="Times New Roman"/>
          <w:i/>
          <w:sz w:val="24"/>
          <w:szCs w:val="24"/>
        </w:rPr>
      </w:pPr>
      <w:r w:rsidRPr="001315D0">
        <w:rPr>
          <w:rFonts w:ascii="Times New Roman" w:eastAsia="Times New Roman" w:hAnsi="Times New Roman" w:cs="Times New Roman"/>
          <w:i/>
          <w:sz w:val="24"/>
          <w:szCs w:val="24"/>
        </w:rPr>
        <w:t xml:space="preserve">Viking Cold provides turnkey energy-management solutions that reduce operational costs and business risk for cold storage and supermarkets with high refrigeration-based energy loads. </w:t>
      </w:r>
      <w:r w:rsidR="00EE5F7E">
        <w:rPr>
          <w:rFonts w:ascii="Times New Roman" w:eastAsia="Times New Roman" w:hAnsi="Times New Roman" w:cs="Times New Roman"/>
          <w:i/>
          <w:sz w:val="24"/>
          <w:szCs w:val="24"/>
        </w:rPr>
        <w:t xml:space="preserve">   </w:t>
      </w:r>
      <w:r w:rsidRPr="001315D0">
        <w:rPr>
          <w:rFonts w:ascii="Times New Roman" w:eastAsia="Times New Roman" w:hAnsi="Times New Roman" w:cs="Times New Roman"/>
          <w:i/>
          <w:sz w:val="24"/>
          <w:szCs w:val="24"/>
        </w:rPr>
        <w:t>The company is expanding rapidly throughout the U.S. and internationally. L</w:t>
      </w:r>
      <w:r>
        <w:rPr>
          <w:rFonts w:ascii="Times New Roman" w:eastAsia="Times New Roman" w:hAnsi="Times New Roman" w:cs="Times New Roman"/>
          <w:i/>
          <w:sz w:val="24"/>
          <w:szCs w:val="24"/>
        </w:rPr>
        <w:t>earn more at vikingcold</w:t>
      </w:r>
      <w:r w:rsidRPr="001315D0">
        <w:rPr>
          <w:rFonts w:ascii="Times New Roman" w:eastAsia="Times New Roman" w:hAnsi="Times New Roman" w:cs="Times New Roman"/>
          <w:i/>
          <w:sz w:val="24"/>
          <w:szCs w:val="24"/>
        </w:rPr>
        <w:t>.com</w:t>
      </w:r>
      <w:r>
        <w:rPr>
          <w:rFonts w:ascii="Times New Roman" w:eastAsia="Times New Roman" w:hAnsi="Times New Roman" w:cs="Times New Roman"/>
          <w:i/>
          <w:sz w:val="24"/>
          <w:szCs w:val="24"/>
        </w:rPr>
        <w:t>.</w:t>
      </w:r>
    </w:p>
    <w:p w14:paraId="4211D8F9" w14:textId="77777777" w:rsidR="007004ED" w:rsidRDefault="007004ED"/>
    <w:sectPr w:rsidR="007004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0FC"/>
    <w:rsid w:val="00006902"/>
    <w:rsid w:val="000322ED"/>
    <w:rsid w:val="00060474"/>
    <w:rsid w:val="00311FF3"/>
    <w:rsid w:val="00334085"/>
    <w:rsid w:val="00351151"/>
    <w:rsid w:val="003C45E8"/>
    <w:rsid w:val="003C5666"/>
    <w:rsid w:val="0040332E"/>
    <w:rsid w:val="004C331F"/>
    <w:rsid w:val="00691D10"/>
    <w:rsid w:val="007004ED"/>
    <w:rsid w:val="007049BB"/>
    <w:rsid w:val="00923905"/>
    <w:rsid w:val="00A16B6B"/>
    <w:rsid w:val="00A240FC"/>
    <w:rsid w:val="00AA3005"/>
    <w:rsid w:val="00C45C5D"/>
    <w:rsid w:val="00D1232D"/>
    <w:rsid w:val="00D33457"/>
    <w:rsid w:val="00DF1969"/>
    <w:rsid w:val="00EE5F7E"/>
    <w:rsid w:val="00EF32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EFD4D1"/>
  <w15:docId w15:val="{0948A5E1-970E-49A7-8F54-DCDF20E6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0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6B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04ED"/>
    <w:rPr>
      <w:color w:val="0000FF"/>
      <w:u w:val="single"/>
    </w:rPr>
  </w:style>
  <w:style w:type="character" w:styleId="CommentReference">
    <w:name w:val="annotation reference"/>
    <w:basedOn w:val="DefaultParagraphFont"/>
    <w:uiPriority w:val="99"/>
    <w:semiHidden/>
    <w:unhideWhenUsed/>
    <w:rsid w:val="00334085"/>
    <w:rPr>
      <w:sz w:val="16"/>
      <w:szCs w:val="16"/>
    </w:rPr>
  </w:style>
  <w:style w:type="paragraph" w:styleId="CommentText">
    <w:name w:val="annotation text"/>
    <w:basedOn w:val="Normal"/>
    <w:link w:val="CommentTextChar"/>
    <w:uiPriority w:val="99"/>
    <w:semiHidden/>
    <w:unhideWhenUsed/>
    <w:rsid w:val="00334085"/>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334085"/>
    <w:rPr>
      <w:sz w:val="20"/>
      <w:szCs w:val="20"/>
    </w:rPr>
  </w:style>
  <w:style w:type="paragraph" w:styleId="BalloonText">
    <w:name w:val="Balloon Text"/>
    <w:basedOn w:val="Normal"/>
    <w:link w:val="BalloonTextChar"/>
    <w:uiPriority w:val="99"/>
    <w:semiHidden/>
    <w:unhideWhenUsed/>
    <w:rsid w:val="00006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841379">
      <w:bodyDiv w:val="1"/>
      <w:marLeft w:val="0"/>
      <w:marRight w:val="0"/>
      <w:marTop w:val="0"/>
      <w:marBottom w:val="0"/>
      <w:divBdr>
        <w:top w:val="none" w:sz="0" w:space="0" w:color="auto"/>
        <w:left w:val="none" w:sz="0" w:space="0" w:color="auto"/>
        <w:bottom w:val="none" w:sz="0" w:space="0" w:color="auto"/>
        <w:right w:val="none" w:sz="0" w:space="0" w:color="auto"/>
      </w:divBdr>
    </w:div>
    <w:div w:id="154567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ikingcold.com" TargetMode="External"/><Relationship Id="rId5" Type="http://schemas.openxmlformats.org/officeDocument/2006/relationships/hyperlink" Target="https://vimeo.com/164139041"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Castillo</dc:creator>
  <cp:lastModifiedBy>Stan Nabozny</cp:lastModifiedBy>
  <cp:revision>3</cp:revision>
  <cp:lastPrinted>2016-05-23T16:52:00Z</cp:lastPrinted>
  <dcterms:created xsi:type="dcterms:W3CDTF">2016-05-31T19:18:00Z</dcterms:created>
  <dcterms:modified xsi:type="dcterms:W3CDTF">2016-05-31T22:16:00Z</dcterms:modified>
</cp:coreProperties>
</file>